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3EA5" w14:textId="33DEC8C4" w:rsidR="00B94B1B" w:rsidRPr="00F91B1C" w:rsidRDefault="00B94B1B" w:rsidP="00B94B1B">
      <w:pPr>
        <w:pStyle w:val="berschrift1"/>
      </w:pPr>
      <w:bookmarkStart w:id="0" w:name="_Hlk205465288"/>
      <w:r w:rsidRPr="00F91B1C">
        <w:t>Transcript: "</w:t>
      </w:r>
      <w:r w:rsidRPr="00B94B1B">
        <w:t xml:space="preserve"> </w:t>
      </w:r>
      <w:r w:rsidRPr="00B94B1B">
        <w:t>AI companion in content creation</w:t>
      </w:r>
      <w:r>
        <w:t>.”</w:t>
      </w:r>
    </w:p>
    <w:bookmarkEnd w:id="0"/>
    <w:p w14:paraId="6C514031" w14:textId="753D7C58" w:rsidR="009215DC" w:rsidRPr="00B94B1B" w:rsidRDefault="00B94B1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>
        <w:rPr>
          <w:rFonts w:ascii="Calibri Light" w:hAnsi="Calibri Light" w:cs="Calibri Light"/>
          <w:i/>
          <w:kern w:val="0"/>
          <w:lang w:val="en-US"/>
        </w:rPr>
        <w:br/>
      </w:r>
      <w:r w:rsidR="002968B5"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Text appears, reading: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8B4C82" w:rsidRPr="00B94B1B">
        <w:rPr>
          <w:rFonts w:ascii="Calibri Light" w:hAnsi="Calibri Light" w:cs="Calibri Light"/>
          <w:i/>
          <w:kern w:val="0"/>
          <w:lang w:val="en-US"/>
        </w:rPr>
        <w:t>AI companion in content creation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.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="002968B5"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04187C82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3A6D3F80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Generative AI is changing the way we interact with digital content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It’s a fusion of art and science, where algorithms and data collaborate to create.</w:t>
      </w:r>
    </w:p>
    <w:p w14:paraId="0C29D4CA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BD50134" w14:textId="77777777" w:rsidR="009215DC" w:rsidRPr="00B94B1B" w:rsidRDefault="00296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Text reads: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There are several types of generative AI. Text based generative AI.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759C0E17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ED57F43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There are several types of generative AI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One is text-based generative AI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This technology uses advanced AI models to generate coherent and contextually relevant text-based responses.</w:t>
      </w:r>
    </w:p>
    <w:p w14:paraId="5F8037BB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4E6EDA7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 xml:space="preserve">Icons float above a woman on a laptop. </w:t>
      </w:r>
    </w:p>
    <w:p w14:paraId="3A380F03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3A4BCC9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It’s like having a virtual companion at your fingertips, capable of assisting you in composing emails, articles, or even finding the best restaurants in your area.</w:t>
      </w:r>
    </w:p>
    <w:p w14:paraId="31EB2491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4E69556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sz w:val="24"/>
          <w:szCs w:val="24"/>
          <w:lang w:val="en-US"/>
        </w:rPr>
        <w:t>The logo for Microsoft Copilot appears.</w:t>
      </w:r>
    </w:p>
    <w:p w14:paraId="3CFBC2BC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16A6C82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You can create text-based responses with Microsoft Copilot.</w:t>
      </w:r>
    </w:p>
    <w:p w14:paraId="0AD17246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019A001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Let’s say you want to find ways to give back to your community.</w:t>
      </w:r>
    </w:p>
    <w:p w14:paraId="121BFF29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7189598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A woman in a volunteer shirt and a family stand in front of the New York City skyline.</w:t>
      </w:r>
    </w:p>
    <w:p w14:paraId="652FCFEB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6485331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You love volunteering; especially helping others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You search the web but are overwhelmed by the amount of available information.</w:t>
      </w:r>
    </w:p>
    <w:p w14:paraId="4FAC836C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83AB38E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Websites appear on a laptop. The laptop now displays Microsoft Copilot.</w:t>
      </w:r>
    </w:p>
    <w:p w14:paraId="6F0728F2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0BACE5E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So, you visit Microsoft Copilot to help speed up the search process.</w:t>
      </w:r>
    </w:p>
    <w:p w14:paraId="198BA8C5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DD63F06" w14:textId="77777777" w:rsidR="009215DC" w:rsidRPr="00B94B1B" w:rsidRDefault="00296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Text reads: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Identify five nonprofit organizations based in Seattle that provide services for individuals who are blind or have low vision.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3F3C83A9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F93CE9D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You ask Microsoft Copilot to find you five nonprofit organizations that support people who are blind or with low vision in your city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And you now have a solid list of nonprofit organizations you can reach out to who offer volunteering opportunities.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Now that you’ve found an ideal nonprofit, you want to write an email introducing yourself to the nonprofit and asking how to become a volunteer.</w:t>
      </w:r>
    </w:p>
    <w:p w14:paraId="346A2185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694C5E7" w14:textId="77777777" w:rsidR="004551C4" w:rsidRPr="00B94B1B" w:rsidRDefault="004551C4" w:rsidP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 xml:space="preserve">[A text bubble appears above a laptop that reads: “I want to write an email introducing </w:t>
      </w:r>
      <w:r w:rsidRPr="00B94B1B">
        <w:rPr>
          <w:rFonts w:ascii="Calibri Light" w:hAnsi="Calibri Light" w:cs="Calibri Light"/>
          <w:i/>
          <w:kern w:val="0"/>
          <w:lang w:val="en-US"/>
        </w:rPr>
        <w:lastRenderedPageBreak/>
        <w:t>myself to the nonprofit and I'd like to ask them about their volunteer process. Could you help me craft this email?”]</w:t>
      </w:r>
    </w:p>
    <w:p w14:paraId="74791FE8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5CA042F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Microsoft Copilot can help with that too! You type, “I want to write an email introducing myself to the nonprofit and I’d like to ask them about their volunteer process.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Could you help me craft this email?” Just like that, Copilot assists with a draft email for you to edit and revise, saving you time to focus on other things.</w:t>
      </w:r>
    </w:p>
    <w:p w14:paraId="120F777D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667A5E9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i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i/>
          <w:sz w:val="24"/>
          <w:szCs w:val="24"/>
          <w:lang w:val="en-US"/>
        </w:rPr>
        <w:t>[Text reads: "Text-to-image"]</w:t>
      </w:r>
    </w:p>
    <w:p w14:paraId="0154E1FF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06E9AFA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Another type of generative AI is text-to-image.</w:t>
      </w:r>
      <w:r w:rsidR="004551C4"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 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>Imagine describing a scene through text and having AI bring it to life visually.</w:t>
      </w:r>
    </w:p>
    <w:p w14:paraId="1E3C2A29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52A34DD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 xml:space="preserve">The words </w:t>
      </w:r>
      <w:r w:rsidR="004551C4"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Pr="00B94B1B">
        <w:rPr>
          <w:rFonts w:ascii="Calibri Light" w:hAnsi="Calibri Light" w:cs="Calibri Light"/>
          <w:i/>
          <w:kern w:val="0"/>
          <w:lang w:val="en-US"/>
        </w:rPr>
        <w:t>image of red double-decker bus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="004551C4" w:rsidRPr="00B94B1B">
        <w:rPr>
          <w:rFonts w:ascii="Calibri Light" w:hAnsi="Calibri Light" w:cs="Calibri Light"/>
          <w:i/>
          <w:kern w:val="0"/>
          <w:lang w:val="en-US"/>
        </w:rPr>
        <w:t>]</w:t>
      </w:r>
      <w:r w:rsidRPr="00B94B1B">
        <w:rPr>
          <w:rFonts w:ascii="Calibri Light" w:hAnsi="Calibri Light" w:cs="Calibri Light"/>
          <w:kern w:val="0"/>
          <w:lang w:val="en-US"/>
        </w:rPr>
        <w:t xml:space="preserve"> change into an image of a bus.</w:t>
      </w:r>
    </w:p>
    <w:p w14:paraId="3F3AA278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47779CD0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This type of AI interprets text descriptions to create images making it an invaluable tool for everyday imagination.</w:t>
      </w:r>
    </w:p>
    <w:p w14:paraId="52C7B72C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2CAE422" w14:textId="77777777" w:rsidR="007420D8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A child holds a gift box.</w:t>
      </w:r>
    </w:p>
    <w:p w14:paraId="4C9EBB53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0854A3B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For example, you are creating a birthday invitation for your child’s upcoming fifth birthday.</w:t>
      </w:r>
    </w:p>
    <w:p w14:paraId="147D5C34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846F529" w14:textId="77777777" w:rsidR="007420D8" w:rsidRPr="00B94B1B" w:rsidRDefault="00296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A text box reads: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What kind of party theme do you want?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4537E2B3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C00C316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B94B1B">
        <w:rPr>
          <w:rFonts w:ascii="Calibri Light" w:hAnsi="Calibri Light" w:cs="Calibri Light"/>
          <w:b/>
          <w:lang w:val="en-US"/>
        </w:rPr>
        <w:t xml:space="preserve">Voiceover: </w:t>
      </w:r>
      <w:r w:rsidRPr="00B94B1B">
        <w:rPr>
          <w:rFonts w:ascii="Calibri Light" w:hAnsi="Calibri Light" w:cs="Calibri Light"/>
          <w:lang w:val="en-US"/>
        </w:rPr>
        <w:t>When you ask your child, “What kind of party theme do you want?” they respond with, “rainbow giraffes!”</w:t>
      </w:r>
    </w:p>
    <w:p w14:paraId="1448DAE4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4A0223A3" w14:textId="77777777" w:rsidR="009215DC" w:rsidRPr="00B94B1B" w:rsidRDefault="00296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Another reads: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Rainbow giraffes!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4F1DF0A4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4AA5A7E8" w14:textId="77777777" w:rsidR="004551C4" w:rsidRPr="00B94B1B" w:rsidRDefault="004551C4" w:rsidP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Images of giraffes and a rainbow appear. Then, a woman uses Microsoft Copilot on a laptop.</w:t>
      </w:r>
    </w:p>
    <w:p w14:paraId="50275170" w14:textId="77777777" w:rsidR="004551C4" w:rsidRPr="00B94B1B" w:rsidRDefault="004551C4" w:rsidP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F6C0D95" w14:textId="77777777" w:rsidR="002968B5" w:rsidRPr="00B94B1B" w:rsidRDefault="004551C4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="002968B5" w:rsidRPr="00B94B1B">
        <w:rPr>
          <w:rFonts w:ascii="Calibri Light" w:hAnsi="Calibri Light" w:cs="Calibri Light"/>
          <w:sz w:val="24"/>
          <w:szCs w:val="24"/>
          <w:lang w:val="en-US"/>
        </w:rPr>
        <w:t>It’s not quite the answer you were looking for as you know it is going to be difficult finding rainbow giraffe-themed birthday decorations, but you can work with it.</w:t>
      </w:r>
    </w:p>
    <w:p w14:paraId="3F51C314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EB5A7B7" w14:textId="77777777" w:rsidR="004551C4" w:rsidRPr="00B94B1B" w:rsidRDefault="004551C4" w:rsidP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[A text prompt reads: “Create an image of a rainbow giraffe with the number five.” A corresponding image appears.]</w:t>
      </w:r>
    </w:p>
    <w:p w14:paraId="59EFDBF7" w14:textId="77777777" w:rsidR="004551C4" w:rsidRPr="00B94B1B" w:rsidRDefault="004551C4" w:rsidP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61D66D51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You go to the “Creative Style” in Microsoft Copilot and type, “Create an image of a rainbow giraffe with the number 5.” And just like that, you have an image for your child’s 5th birthday invitation.</w:t>
      </w:r>
    </w:p>
    <w:p w14:paraId="7A2CAD6A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F05B86A" w14:textId="77777777" w:rsidR="009215DC" w:rsidRPr="00B94B1B" w:rsidRDefault="002968B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Text reads: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Audio generative AI.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39808C8E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139CF975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Then there’s audio generative AI.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 This form of AI can compose music or generate realistic sound effects.</w:t>
      </w:r>
    </w:p>
    <w:p w14:paraId="081AB721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3F01441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Sound waves and a microphone appear.</w:t>
      </w:r>
    </w:p>
    <w:p w14:paraId="2C45BBFC" w14:textId="77777777" w:rsidR="004551C4" w:rsidRPr="00B94B1B" w:rsidRDefault="004551C4" w:rsidP="002968B5">
      <w:pPr>
        <w:pStyle w:val="NurText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0A497922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It can even replicate human voices for podcasts or virtual assistants, all from a set of parameters or a piece of text.</w:t>
      </w:r>
    </w:p>
    <w:p w14:paraId="3FB8C4E0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E658FB5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A woman speaks to a phone.</w:t>
      </w:r>
    </w:p>
    <w:p w14:paraId="0946CD6D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C438AB0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For instance, emerging apps enable users to record a sample clip of their own voice.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By uploading this clip to the model, the system can accurately replicate their voice, allowing for the creation of extended audio segments or even entire songs.</w:t>
      </w:r>
    </w:p>
    <w:p w14:paraId="462C75B4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2AC464B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Imagine a personalized karaoke app where you sing a short snippet of your favorite song.</w:t>
      </w:r>
    </w:p>
    <w:p w14:paraId="1611852A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92E4E89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A woman sings into her hand next to an image of a phone.</w:t>
      </w:r>
    </w:p>
    <w:p w14:paraId="4087B30A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0EC553C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The app’s AI model then generates a full-length version of the song, complete with your unique vocal style.</w:t>
      </w:r>
    </w:p>
    <w:p w14:paraId="758EA706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CAA9546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Finally, we have video generative AI.</w:t>
      </w:r>
    </w:p>
    <w:p w14:paraId="372DA7A0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D846F14" w14:textId="77777777" w:rsidR="007420D8" w:rsidRPr="00B94B1B" w:rsidRDefault="002968B5" w:rsidP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B94B1B">
        <w:rPr>
          <w:rFonts w:ascii="Calibri Light" w:hAnsi="Calibri Light" w:cs="Calibri Light"/>
          <w:i/>
          <w:kern w:val="0"/>
          <w:lang w:val="en-US"/>
        </w:rPr>
        <w:t>[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 xml:space="preserve">Text reads: 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“</w:t>
      </w:r>
      <w:r w:rsidR="009215DC" w:rsidRPr="00B94B1B">
        <w:rPr>
          <w:rFonts w:ascii="Calibri Light" w:hAnsi="Calibri Light" w:cs="Calibri Light"/>
          <w:i/>
          <w:kern w:val="0"/>
          <w:lang w:val="en-US"/>
        </w:rPr>
        <w:t>Video generative AI.</w:t>
      </w:r>
      <w:r w:rsidR="007420D8" w:rsidRPr="00B94B1B">
        <w:rPr>
          <w:rFonts w:ascii="Calibri Light" w:hAnsi="Calibri Light" w:cs="Calibri Light"/>
          <w:i/>
          <w:kern w:val="0"/>
          <w:lang w:val="en-US"/>
        </w:rPr>
        <w:t>”</w:t>
      </w:r>
      <w:r w:rsidRPr="00B94B1B">
        <w:rPr>
          <w:rFonts w:ascii="Calibri Light" w:hAnsi="Calibri Light" w:cs="Calibri Light"/>
          <w:i/>
          <w:kern w:val="0"/>
          <w:lang w:val="en-US"/>
        </w:rPr>
        <w:t>]</w:t>
      </w:r>
    </w:p>
    <w:p w14:paraId="0CA636D3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5F91E723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A photo of singers appears, then a cartoon drawing of singers.</w:t>
      </w:r>
    </w:p>
    <w:p w14:paraId="7B5D032D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A4FD0E8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This technology can create video content by learning from existing footage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It can animate characters, replicate environments, and even generate educational tutorials.</w:t>
      </w:r>
    </w:p>
    <w:p w14:paraId="230E1BFD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F548C3A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Three kids run together.</w:t>
      </w:r>
    </w:p>
    <w:p w14:paraId="19948CAD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2E58935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Suppose you have a video from your childhood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The video was transferred from an old videotape to an .mp4 format, but the video quality is lacking</w:t>
      </w:r>
      <w:r w:rsidR="004551C4" w:rsidRPr="00B94B1B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With generative AI, that video can be remastered in no time so you can continue to share memories with loved ones.</w:t>
      </w:r>
    </w:p>
    <w:p w14:paraId="6ACDB794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1089662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Generative AI is transforming the way we create and interact with content.</w:t>
      </w:r>
    </w:p>
    <w:p w14:paraId="717E23E9" w14:textId="77777777" w:rsidR="004551C4" w:rsidRPr="00B94B1B" w:rsidRDefault="004551C4" w:rsidP="004551C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0F349AA8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A woman looks at a laptop and sips from a mug. Icons appear above her.</w:t>
      </w:r>
    </w:p>
    <w:p w14:paraId="701DDFFE" w14:textId="77777777" w:rsidR="004551C4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526FF9F" w14:textId="77777777" w:rsidR="002968B5" w:rsidRPr="00B94B1B" w:rsidRDefault="002968B5" w:rsidP="002968B5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B94B1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B94B1B">
        <w:rPr>
          <w:rFonts w:ascii="Calibri Light" w:hAnsi="Calibri Light" w:cs="Calibri Light"/>
          <w:sz w:val="24"/>
          <w:szCs w:val="24"/>
          <w:lang w:val="en-US"/>
        </w:rPr>
        <w:t>From text to visuals, and audio to video, the possibilities are truly endless.</w:t>
      </w:r>
    </w:p>
    <w:p w14:paraId="0429436B" w14:textId="77777777" w:rsidR="009215DC" w:rsidRPr="00B94B1B" w:rsidRDefault="009215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E0C0C61" w14:textId="77777777" w:rsidR="009215DC" w:rsidRPr="00B94B1B" w:rsidRDefault="00455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B94B1B">
        <w:rPr>
          <w:rFonts w:ascii="Calibri Light" w:hAnsi="Calibri Light" w:cs="Calibri Light"/>
          <w:kern w:val="0"/>
          <w:lang w:val="en-US"/>
        </w:rPr>
        <w:t>The Microsoft logo appears.</w:t>
      </w:r>
    </w:p>
    <w:sectPr w:rsidR="009215DC" w:rsidRPr="00B94B1B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C675" w14:textId="77777777" w:rsidR="00B94B1B" w:rsidRDefault="00B94B1B" w:rsidP="00B94B1B">
      <w:pPr>
        <w:spacing w:after="0" w:line="240" w:lineRule="auto"/>
      </w:pPr>
      <w:r>
        <w:separator/>
      </w:r>
    </w:p>
  </w:endnote>
  <w:endnote w:type="continuationSeparator" w:id="0">
    <w:p w14:paraId="20B2FADF" w14:textId="77777777" w:rsidR="00B94B1B" w:rsidRDefault="00B94B1B" w:rsidP="00B9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37C1" w14:textId="77777777" w:rsidR="00B94B1B" w:rsidRPr="00F91B1C" w:rsidRDefault="00B94B1B" w:rsidP="00B94B1B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1B0ABEDB" wp14:editId="0648A5F0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  <w:p w14:paraId="7B9E92AA" w14:textId="77777777" w:rsidR="00B94B1B" w:rsidRDefault="00B94B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35D2" w14:textId="77777777" w:rsidR="00B94B1B" w:rsidRDefault="00B94B1B" w:rsidP="00B94B1B">
      <w:pPr>
        <w:spacing w:after="0" w:line="240" w:lineRule="auto"/>
      </w:pPr>
      <w:r>
        <w:separator/>
      </w:r>
    </w:p>
  </w:footnote>
  <w:footnote w:type="continuationSeparator" w:id="0">
    <w:p w14:paraId="740C8F98" w14:textId="77777777" w:rsidR="00B94B1B" w:rsidRDefault="00B94B1B" w:rsidP="00B94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D8"/>
    <w:rsid w:val="002968B5"/>
    <w:rsid w:val="004551C4"/>
    <w:rsid w:val="007420D8"/>
    <w:rsid w:val="008B4C82"/>
    <w:rsid w:val="009215DC"/>
    <w:rsid w:val="00B83DB1"/>
    <w:rsid w:val="00B94B1B"/>
    <w:rsid w:val="00BF3F5E"/>
    <w:rsid w:val="00F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AAC0B"/>
  <w14:defaultImageDpi w14:val="0"/>
  <w15:docId w15:val="{ABE5AA04-8C3A-4869-A9E5-3720E87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B94B1B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968B5"/>
    <w:pPr>
      <w:spacing w:after="0" w:line="240" w:lineRule="auto"/>
    </w:pPr>
    <w:rPr>
      <w:rFonts w:ascii="Consolas" w:eastAsia="Calibri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968B5"/>
    <w:rPr>
      <w:rFonts w:ascii="Consolas" w:eastAsia="Calibri" w:hAnsi="Consolas"/>
      <w:kern w:val="0"/>
      <w:sz w:val="21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9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B1B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B9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B1B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B94B1B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6a35e-d5c7-415e-b318-aa8159f59a13">
      <Terms xmlns="http://schemas.microsoft.com/office/infopath/2007/PartnerControls"/>
    </lcf76f155ced4ddcb4097134ff3c332f>
    <TaxCatchAll xmlns="3e018567-ea8e-46fe-82b1-2ae5c4b1181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F42EC-FC76-4ABE-B4AF-3C74C68E2F94}">
  <ds:schemaRefs>
    <ds:schemaRef ds:uri="http://schemas.microsoft.com/office/2006/metadata/properties"/>
    <ds:schemaRef ds:uri="http://schemas.microsoft.com/office/infopath/2007/PartnerControls"/>
    <ds:schemaRef ds:uri="7f56a35e-d5c7-415e-b318-aa8159f59a13"/>
    <ds:schemaRef ds:uri="3e018567-ea8e-46fe-82b1-2ae5c4b1181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0113DE-F2B0-4E01-A5F3-2091B10FE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13506-DF45-41A9-BF3C-22AFBDCBA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Pegah Khalesi</cp:lastModifiedBy>
  <cp:revision>6</cp:revision>
  <dcterms:created xsi:type="dcterms:W3CDTF">2024-07-11T15:13:00Z</dcterms:created>
  <dcterms:modified xsi:type="dcterms:W3CDTF">2025-08-07T11:38:00Z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0x010100F2832154F941EA49945317D5FFBCCA8B</vt:lpwstr>
  </property>
</Properties>
</file>